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B23" w:rsidRDefault="00577B23" w:rsidP="003C516F"/>
    <w:p w:rsidR="00322567" w:rsidRPr="00872012" w:rsidRDefault="00EF065D" w:rsidP="002908E3">
      <w:pPr>
        <w:pStyle w:val="Title"/>
        <w:rPr>
          <w:sz w:val="24"/>
          <w:szCs w:val="24"/>
        </w:rPr>
      </w:pPr>
      <w:r w:rsidRPr="00872012">
        <w:rPr>
          <w:sz w:val="24"/>
          <w:szCs w:val="24"/>
        </w:rPr>
        <w:t>Signature list and delegation of duties</w:t>
      </w:r>
    </w:p>
    <w:p w:rsidR="00EF065D" w:rsidRPr="002908E3" w:rsidRDefault="00EF065D" w:rsidP="00EF065D">
      <w:pPr>
        <w:ind w:left="-360" w:right="-180"/>
        <w:jc w:val="both"/>
        <w:rPr>
          <w:rFonts w:ascii="Arial" w:hAnsi="Arial"/>
        </w:rPr>
      </w:pPr>
      <w:r w:rsidRPr="002908E3">
        <w:rPr>
          <w:rFonts w:ascii="Arial" w:hAnsi="Arial"/>
        </w:rPr>
        <w:t xml:space="preserve">This form must be completed by all personnel who have significant responsibilities specific to the study e.g. obtaining consent, collecting data, providing medical care specific to the study, processing personal information, administrative role.  </w:t>
      </w:r>
      <w:r w:rsidRPr="002908E3">
        <w:rPr>
          <w:rFonts w:ascii="Arial" w:hAnsi="Arial"/>
          <w:u w:val="single"/>
        </w:rPr>
        <w:t>Only staff who are included on this form should take consent or sign off CRFs</w:t>
      </w:r>
      <w:r w:rsidRPr="002908E3">
        <w:rPr>
          <w:rFonts w:ascii="Arial" w:hAnsi="Arial"/>
        </w:rPr>
        <w:t>.</w:t>
      </w:r>
    </w:p>
    <w:p w:rsidR="00EF065D" w:rsidRPr="002908E3" w:rsidRDefault="00EF065D" w:rsidP="00EF065D">
      <w:pPr>
        <w:jc w:val="center"/>
        <w:rPr>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08"/>
        <w:gridCol w:w="12266"/>
      </w:tblGrid>
      <w:tr w:rsidR="002908E3">
        <w:tc>
          <w:tcPr>
            <w:tcW w:w="1908" w:type="dxa"/>
          </w:tcPr>
          <w:p w:rsidR="002908E3" w:rsidRPr="002908E3" w:rsidRDefault="002908E3" w:rsidP="00EF065D">
            <w:pPr>
              <w:rPr>
                <w:b/>
                <w:bCs/>
              </w:rPr>
            </w:pPr>
            <w:r w:rsidRPr="002908E3">
              <w:rPr>
                <w:rFonts w:ascii="Arial" w:hAnsi="Arial" w:cs="Arial"/>
                <w:b/>
                <w:bCs/>
              </w:rPr>
              <w:t>Study Title:</w:t>
            </w:r>
            <w:r w:rsidRPr="002908E3">
              <w:rPr>
                <w:b/>
                <w:bCs/>
              </w:rPr>
              <w:t xml:space="preserve"> </w:t>
            </w:r>
          </w:p>
        </w:tc>
        <w:tc>
          <w:tcPr>
            <w:tcW w:w="12266" w:type="dxa"/>
          </w:tcPr>
          <w:p w:rsidR="002908E3" w:rsidRDefault="002908E3" w:rsidP="00EF065D">
            <w:pPr>
              <w:rPr>
                <w:rFonts w:ascii="Arial" w:hAnsi="Arial" w:cs="Arial"/>
                <w:b/>
                <w:bCs/>
              </w:rPr>
            </w:pPr>
          </w:p>
        </w:tc>
      </w:tr>
      <w:tr w:rsidR="002908E3">
        <w:tc>
          <w:tcPr>
            <w:tcW w:w="1908" w:type="dxa"/>
          </w:tcPr>
          <w:p w:rsidR="002908E3" w:rsidRDefault="002908E3" w:rsidP="00EF065D">
            <w:pPr>
              <w:rPr>
                <w:rFonts w:ascii="Arial" w:hAnsi="Arial" w:cs="Arial"/>
                <w:b/>
                <w:bCs/>
              </w:rPr>
            </w:pPr>
            <w:r w:rsidRPr="002908E3">
              <w:rPr>
                <w:rFonts w:ascii="Arial" w:hAnsi="Arial" w:cs="Arial"/>
                <w:b/>
                <w:bCs/>
              </w:rPr>
              <w:t>Site:</w:t>
            </w:r>
          </w:p>
        </w:tc>
        <w:tc>
          <w:tcPr>
            <w:tcW w:w="12266" w:type="dxa"/>
          </w:tcPr>
          <w:p w:rsidR="002908E3" w:rsidRDefault="002908E3" w:rsidP="00EF065D">
            <w:pPr>
              <w:rPr>
                <w:rFonts w:ascii="Arial" w:hAnsi="Arial" w:cs="Arial"/>
                <w:b/>
                <w:bCs/>
              </w:rPr>
            </w:pPr>
          </w:p>
        </w:tc>
      </w:tr>
      <w:tr w:rsidR="002908E3">
        <w:tc>
          <w:tcPr>
            <w:tcW w:w="1908" w:type="dxa"/>
          </w:tcPr>
          <w:p w:rsidR="002908E3" w:rsidRPr="002908E3" w:rsidRDefault="002908E3" w:rsidP="00EF065D">
            <w:pPr>
              <w:rPr>
                <w:rFonts w:ascii="Arial" w:hAnsi="Arial" w:cs="Arial"/>
                <w:bCs/>
              </w:rPr>
            </w:pPr>
            <w:r w:rsidRPr="002908E3">
              <w:rPr>
                <w:rFonts w:ascii="Arial" w:hAnsi="Arial" w:cs="Arial"/>
                <w:b/>
                <w:bCs/>
              </w:rPr>
              <w:t>Ethics Reference:</w:t>
            </w:r>
            <w:r w:rsidRPr="002908E3">
              <w:rPr>
                <w:rFonts w:ascii="Arial" w:hAnsi="Arial" w:cs="Arial"/>
                <w:bCs/>
              </w:rPr>
              <w:t xml:space="preserve"> </w:t>
            </w:r>
          </w:p>
        </w:tc>
        <w:tc>
          <w:tcPr>
            <w:tcW w:w="12266" w:type="dxa"/>
          </w:tcPr>
          <w:p w:rsidR="002908E3" w:rsidRDefault="002908E3" w:rsidP="00EF065D">
            <w:pPr>
              <w:rPr>
                <w:rFonts w:ascii="Arial" w:hAnsi="Arial" w:cs="Arial"/>
                <w:b/>
                <w:bCs/>
              </w:rPr>
            </w:pPr>
          </w:p>
        </w:tc>
      </w:tr>
      <w:tr w:rsidR="002908E3">
        <w:tc>
          <w:tcPr>
            <w:tcW w:w="1908" w:type="dxa"/>
          </w:tcPr>
          <w:p w:rsidR="002908E3" w:rsidRPr="002908E3" w:rsidRDefault="002908E3" w:rsidP="002908E3">
            <w:pPr>
              <w:rPr>
                <w:rFonts w:ascii="Arial" w:hAnsi="Arial" w:cs="Arial"/>
                <w:b/>
                <w:bCs/>
              </w:rPr>
            </w:pPr>
            <w:r w:rsidRPr="002908E3">
              <w:rPr>
                <w:rFonts w:ascii="Arial" w:hAnsi="Arial" w:cs="Arial"/>
                <w:b/>
                <w:bCs/>
              </w:rPr>
              <w:t>RRK No.:</w:t>
            </w:r>
          </w:p>
        </w:tc>
        <w:tc>
          <w:tcPr>
            <w:tcW w:w="12266" w:type="dxa"/>
          </w:tcPr>
          <w:p w:rsidR="002908E3" w:rsidRDefault="002908E3" w:rsidP="00EF065D">
            <w:pPr>
              <w:rPr>
                <w:rFonts w:ascii="Arial" w:hAnsi="Arial" w:cs="Arial"/>
                <w:b/>
                <w:bCs/>
              </w:rPr>
            </w:pPr>
          </w:p>
        </w:tc>
      </w:tr>
    </w:tbl>
    <w:p w:rsidR="00D12511" w:rsidRPr="002908E3" w:rsidRDefault="00D12511" w:rsidP="00D12511">
      <w:pPr>
        <w:rPr>
          <w:rFonts w:ascii="Arial" w:hAnsi="Arial" w:cs="Arial"/>
        </w:rPr>
      </w:pPr>
    </w:p>
    <w:p w:rsidR="00D12511" w:rsidRPr="002908E3" w:rsidRDefault="00D12511" w:rsidP="00D12511">
      <w:pPr>
        <w:rPr>
          <w:rFonts w:ascii="Arial" w:hAnsi="Arial" w:cs="Arial"/>
        </w:rPr>
      </w:pPr>
      <w:r w:rsidRPr="002908E3">
        <w:rPr>
          <w:rFonts w:ascii="Arial" w:hAnsi="Arial" w:cs="Arial"/>
        </w:rPr>
        <w:t>As the principal investigator for the above study I delegate the duties involved in conducting the study as detailed in this document.</w:t>
      </w:r>
    </w:p>
    <w:p w:rsidR="00D12511" w:rsidRPr="002908E3" w:rsidRDefault="00D12511" w:rsidP="00EF065D">
      <w:pPr>
        <w:rPr>
          <w:rFonts w:ascii="Arial" w:hAnsi="Arial" w:cs="Arial"/>
          <w:b/>
          <w:bCs/>
        </w:rPr>
      </w:pPr>
    </w:p>
    <w:p w:rsidR="00A86161" w:rsidRPr="00D12511" w:rsidRDefault="00EF065D" w:rsidP="00D12511">
      <w:pPr>
        <w:rPr>
          <w:rFonts w:ascii="Arial" w:hAnsi="Arial" w:cs="Arial"/>
          <w:b/>
          <w:bCs/>
          <w:sz w:val="22"/>
          <w:szCs w:val="22"/>
        </w:rPr>
      </w:pPr>
      <w:r w:rsidRPr="002908E3">
        <w:rPr>
          <w:rFonts w:ascii="Arial" w:hAnsi="Arial" w:cs="Arial"/>
          <w:b/>
          <w:bCs/>
        </w:rPr>
        <w:t>Principal Investigator</w:t>
      </w:r>
      <w:r w:rsidR="009C1F6F" w:rsidRPr="002908E3">
        <w:rPr>
          <w:rFonts w:ascii="Arial" w:hAnsi="Arial" w:cs="Arial"/>
          <w:b/>
          <w:bCs/>
        </w:rPr>
        <w:t>:</w:t>
      </w:r>
      <w:r w:rsidR="009C1F6F" w:rsidRPr="002908E3">
        <w:rPr>
          <w:b/>
          <w:bCs/>
        </w:rPr>
        <w:t xml:space="preserve"> _</w:t>
      </w:r>
      <w:r w:rsidRPr="00A2093D">
        <w:rPr>
          <w:b/>
          <w:bCs/>
          <w:sz w:val="22"/>
          <w:szCs w:val="22"/>
        </w:rPr>
        <w:t>_________________</w:t>
      </w:r>
      <w:r w:rsidR="00D73AA8">
        <w:rPr>
          <w:b/>
          <w:bCs/>
          <w:sz w:val="22"/>
          <w:szCs w:val="22"/>
        </w:rPr>
        <w:t>____</w:t>
      </w:r>
      <w:r w:rsidRPr="00A2093D">
        <w:rPr>
          <w:b/>
          <w:bCs/>
          <w:sz w:val="22"/>
          <w:szCs w:val="22"/>
        </w:rPr>
        <w:t>______</w:t>
      </w:r>
      <w:r w:rsidR="00D12511">
        <w:rPr>
          <w:b/>
          <w:bCs/>
          <w:sz w:val="22"/>
          <w:szCs w:val="22"/>
        </w:rPr>
        <w:t xml:space="preserve">  </w:t>
      </w:r>
      <w:r w:rsidR="00D73AA8">
        <w:rPr>
          <w:b/>
          <w:bCs/>
          <w:sz w:val="22"/>
          <w:szCs w:val="22"/>
        </w:rPr>
        <w:t xml:space="preserve">  </w:t>
      </w:r>
      <w:r w:rsidR="00D12511">
        <w:rPr>
          <w:b/>
          <w:bCs/>
          <w:sz w:val="22"/>
          <w:szCs w:val="22"/>
        </w:rPr>
        <w:t xml:space="preserve"> </w:t>
      </w:r>
      <w:r w:rsidRPr="00A2093D">
        <w:rPr>
          <w:b/>
          <w:bCs/>
          <w:sz w:val="22"/>
          <w:szCs w:val="22"/>
        </w:rPr>
        <w:t>___________</w:t>
      </w:r>
      <w:r w:rsidR="00D73AA8">
        <w:rPr>
          <w:b/>
          <w:bCs/>
          <w:sz w:val="22"/>
          <w:szCs w:val="22"/>
        </w:rPr>
        <w:t>______</w:t>
      </w:r>
      <w:r w:rsidRPr="00A2093D">
        <w:rPr>
          <w:b/>
          <w:bCs/>
          <w:sz w:val="22"/>
          <w:szCs w:val="22"/>
        </w:rPr>
        <w:t>____________</w:t>
      </w:r>
      <w:r w:rsidR="00D12511">
        <w:rPr>
          <w:b/>
          <w:bCs/>
          <w:sz w:val="22"/>
          <w:szCs w:val="22"/>
        </w:rPr>
        <w:t xml:space="preserve">     </w:t>
      </w:r>
      <w:r w:rsidRPr="00A2093D">
        <w:rPr>
          <w:b/>
          <w:bCs/>
          <w:sz w:val="22"/>
          <w:szCs w:val="22"/>
        </w:rPr>
        <w:t>______</w:t>
      </w:r>
      <w:r w:rsidR="00A86161">
        <w:rPr>
          <w:b/>
          <w:bCs/>
          <w:sz w:val="22"/>
          <w:szCs w:val="22"/>
        </w:rPr>
        <w:t>__________</w:t>
      </w:r>
      <w:r w:rsidRPr="00A2093D">
        <w:rPr>
          <w:b/>
          <w:bCs/>
          <w:sz w:val="22"/>
          <w:szCs w:val="22"/>
        </w:rPr>
        <w:t>_</w:t>
      </w:r>
      <w:r w:rsidRPr="00A2093D">
        <w:rPr>
          <w:rFonts w:ascii="Arial" w:hAnsi="Arial" w:cs="Arial"/>
          <w:b/>
          <w:bCs/>
          <w:sz w:val="22"/>
          <w:szCs w:val="22"/>
        </w:rPr>
        <w:tab/>
      </w:r>
      <w:r w:rsidRPr="00A2093D">
        <w:rPr>
          <w:rFonts w:ascii="Arial" w:hAnsi="Arial" w:cs="Arial"/>
          <w:b/>
          <w:bCs/>
          <w:sz w:val="22"/>
          <w:szCs w:val="22"/>
        </w:rPr>
        <w:tab/>
      </w:r>
    </w:p>
    <w:p w:rsidR="00A86161" w:rsidRPr="00D12511" w:rsidRDefault="002908E3" w:rsidP="00A86161">
      <w:pPr>
        <w:tabs>
          <w:tab w:val="left" w:pos="2502"/>
          <w:tab w:val="left" w:pos="2772"/>
        </w:tabs>
        <w:rPr>
          <w:rFonts w:ascii="Arial" w:hAnsi="Arial"/>
          <w:sz w:val="16"/>
          <w:szCs w:val="16"/>
        </w:rPr>
      </w:pPr>
      <w:r>
        <w:rPr>
          <w:rFonts w:ascii="Arial" w:hAnsi="Arial"/>
          <w:b/>
          <w:sz w:val="16"/>
          <w:szCs w:val="16"/>
        </w:rPr>
        <w:tab/>
      </w:r>
      <w:r w:rsidR="00D12511" w:rsidRPr="00D12511">
        <w:rPr>
          <w:rFonts w:ascii="Arial" w:hAnsi="Arial"/>
          <w:sz w:val="16"/>
          <w:szCs w:val="16"/>
        </w:rPr>
        <w:t>&lt;print name</w:t>
      </w:r>
      <w:r w:rsidR="00D12511">
        <w:rPr>
          <w:rFonts w:ascii="Arial" w:hAnsi="Arial"/>
          <w:sz w:val="16"/>
          <w:szCs w:val="16"/>
        </w:rPr>
        <w:t xml:space="preserve"> &amp; job title</w:t>
      </w:r>
      <w:r w:rsidR="00D12511" w:rsidRPr="00D12511">
        <w:rPr>
          <w:rFonts w:ascii="Arial" w:hAnsi="Arial"/>
          <w:sz w:val="16"/>
          <w:szCs w:val="16"/>
        </w:rPr>
        <w:t>&gt;</w:t>
      </w:r>
      <w:r w:rsidR="00D12511">
        <w:rPr>
          <w:rFonts w:ascii="Arial" w:hAnsi="Arial"/>
          <w:sz w:val="16"/>
          <w:szCs w:val="16"/>
        </w:rPr>
        <w:tab/>
      </w:r>
      <w:r w:rsidR="00D12511">
        <w:rPr>
          <w:rFonts w:ascii="Arial" w:hAnsi="Arial"/>
          <w:sz w:val="16"/>
          <w:szCs w:val="16"/>
        </w:rPr>
        <w:tab/>
        <w:t xml:space="preserve">  </w:t>
      </w:r>
      <w:r w:rsidR="00D73AA8">
        <w:rPr>
          <w:rFonts w:ascii="Arial" w:hAnsi="Arial"/>
          <w:sz w:val="16"/>
          <w:szCs w:val="16"/>
        </w:rPr>
        <w:t xml:space="preserve">            </w:t>
      </w:r>
      <w:r w:rsidR="00D12511" w:rsidRPr="00D12511">
        <w:rPr>
          <w:rFonts w:ascii="Arial" w:hAnsi="Arial"/>
          <w:sz w:val="16"/>
          <w:szCs w:val="16"/>
        </w:rPr>
        <w:t>&lt;signature&gt;</w:t>
      </w:r>
      <w:r w:rsidR="00D12511" w:rsidRPr="00D12511">
        <w:rPr>
          <w:rFonts w:ascii="Arial" w:hAnsi="Arial"/>
          <w:sz w:val="16"/>
          <w:szCs w:val="16"/>
        </w:rPr>
        <w:tab/>
      </w:r>
      <w:r w:rsidR="00D12511" w:rsidRPr="00D12511">
        <w:rPr>
          <w:rFonts w:ascii="Arial" w:hAnsi="Arial"/>
          <w:sz w:val="16"/>
          <w:szCs w:val="16"/>
        </w:rPr>
        <w:tab/>
      </w:r>
      <w:r w:rsidR="00D12511" w:rsidRPr="00D12511">
        <w:rPr>
          <w:rFonts w:ascii="Arial" w:hAnsi="Arial"/>
          <w:sz w:val="16"/>
          <w:szCs w:val="16"/>
        </w:rPr>
        <w:tab/>
      </w:r>
      <w:r w:rsidR="00D73AA8">
        <w:rPr>
          <w:rFonts w:ascii="Arial" w:hAnsi="Arial"/>
          <w:sz w:val="16"/>
          <w:szCs w:val="16"/>
        </w:rPr>
        <w:t xml:space="preserve">           </w:t>
      </w:r>
      <w:r w:rsidR="00D12511" w:rsidRPr="00D12511">
        <w:rPr>
          <w:rFonts w:ascii="Arial" w:hAnsi="Arial"/>
          <w:sz w:val="16"/>
          <w:szCs w:val="16"/>
        </w:rPr>
        <w:t>&lt;Date&gt;</w:t>
      </w:r>
    </w:p>
    <w:p w:rsidR="00D12511" w:rsidRDefault="00D12511" w:rsidP="00A86161">
      <w:pPr>
        <w:tabs>
          <w:tab w:val="left" w:pos="2502"/>
          <w:tab w:val="left" w:pos="2772"/>
        </w:tabs>
        <w:rPr>
          <w:rFonts w:ascii="Arial" w:hAnsi="Arial"/>
          <w:b/>
          <w:sz w:val="16"/>
          <w:szCs w:val="16"/>
        </w:rPr>
      </w:pPr>
    </w:p>
    <w:p w:rsidR="00A86161" w:rsidRPr="002908E3" w:rsidRDefault="00A86161" w:rsidP="00A86161">
      <w:pPr>
        <w:tabs>
          <w:tab w:val="left" w:pos="2502"/>
          <w:tab w:val="left" w:pos="2772"/>
        </w:tabs>
        <w:rPr>
          <w:rFonts w:ascii="Arial" w:hAnsi="Arial"/>
          <w:b/>
        </w:rPr>
      </w:pPr>
      <w:r w:rsidRPr="002908E3">
        <w:rPr>
          <w:rFonts w:ascii="Arial" w:hAnsi="Arial"/>
          <w:b/>
        </w:rPr>
        <w:t xml:space="preserve">List of Responsibilities: </w:t>
      </w:r>
    </w:p>
    <w:p w:rsidR="002908E3" w:rsidRPr="00C56E13" w:rsidRDefault="002908E3" w:rsidP="00A86161">
      <w:pPr>
        <w:tabs>
          <w:tab w:val="left" w:pos="2502"/>
          <w:tab w:val="left" w:pos="2772"/>
        </w:tabs>
        <w:rPr>
          <w:rFonts w:ascii="Arial" w:hAnsi="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34"/>
        <w:gridCol w:w="2835"/>
        <w:gridCol w:w="2835"/>
      </w:tblGrid>
      <w:tr w:rsidR="002908E3">
        <w:tc>
          <w:tcPr>
            <w:tcW w:w="2834" w:type="dxa"/>
          </w:tcPr>
          <w:p w:rsidR="002908E3" w:rsidRDefault="002908E3" w:rsidP="002908E3">
            <w:pPr>
              <w:tabs>
                <w:tab w:val="left" w:pos="2502"/>
                <w:tab w:val="left" w:pos="2772"/>
              </w:tabs>
              <w:rPr>
                <w:rFonts w:ascii="Arial" w:hAnsi="Arial"/>
                <w:sz w:val="16"/>
                <w:szCs w:val="16"/>
              </w:rPr>
            </w:pPr>
            <w:r w:rsidRPr="00A2093D">
              <w:rPr>
                <w:rFonts w:ascii="Arial" w:hAnsi="Arial"/>
                <w:sz w:val="16"/>
                <w:szCs w:val="16"/>
              </w:rPr>
              <w:t>A. Medical care of patients</w:t>
            </w:r>
            <w:r w:rsidRPr="00A2093D">
              <w:rPr>
                <w:rFonts w:ascii="Arial" w:hAnsi="Arial"/>
                <w:sz w:val="16"/>
                <w:szCs w:val="16"/>
              </w:rPr>
              <w:tab/>
            </w:r>
          </w:p>
          <w:p w:rsidR="002908E3" w:rsidRDefault="002908E3" w:rsidP="002908E3">
            <w:pPr>
              <w:tabs>
                <w:tab w:val="left" w:pos="2502"/>
                <w:tab w:val="left" w:pos="2772"/>
              </w:tabs>
              <w:rPr>
                <w:rFonts w:ascii="Arial" w:hAnsi="Arial"/>
                <w:sz w:val="16"/>
                <w:szCs w:val="16"/>
              </w:rPr>
            </w:pPr>
            <w:r w:rsidRPr="00A2093D">
              <w:rPr>
                <w:rFonts w:ascii="Arial" w:hAnsi="Arial"/>
                <w:sz w:val="16"/>
                <w:szCs w:val="16"/>
              </w:rPr>
              <w:t>B. Informed consent</w:t>
            </w:r>
            <w:r w:rsidRPr="00A2093D">
              <w:rPr>
                <w:rFonts w:ascii="Arial" w:hAnsi="Arial"/>
                <w:sz w:val="16"/>
                <w:szCs w:val="16"/>
              </w:rPr>
              <w:tab/>
            </w:r>
            <w:r w:rsidRPr="00A2093D">
              <w:rPr>
                <w:rFonts w:ascii="Arial" w:hAnsi="Arial"/>
                <w:sz w:val="16"/>
                <w:szCs w:val="16"/>
              </w:rPr>
              <w:tab/>
            </w:r>
          </w:p>
          <w:p w:rsidR="002908E3" w:rsidRDefault="002908E3" w:rsidP="002908E3">
            <w:pPr>
              <w:tabs>
                <w:tab w:val="left" w:pos="2502"/>
                <w:tab w:val="left" w:pos="2772"/>
              </w:tabs>
              <w:rPr>
                <w:rFonts w:ascii="Arial" w:hAnsi="Arial"/>
                <w:sz w:val="16"/>
                <w:szCs w:val="16"/>
              </w:rPr>
            </w:pPr>
            <w:r w:rsidRPr="00A2093D">
              <w:rPr>
                <w:rFonts w:ascii="Arial" w:hAnsi="Arial"/>
                <w:sz w:val="16"/>
                <w:szCs w:val="16"/>
              </w:rPr>
              <w:t>C. Adverse event reporting</w:t>
            </w:r>
            <w:r w:rsidRPr="00A2093D">
              <w:rPr>
                <w:rFonts w:ascii="Arial" w:hAnsi="Arial"/>
                <w:sz w:val="16"/>
                <w:szCs w:val="16"/>
              </w:rPr>
              <w:tab/>
            </w:r>
          </w:p>
          <w:p w:rsidR="002908E3" w:rsidRDefault="002908E3" w:rsidP="002908E3">
            <w:pPr>
              <w:tabs>
                <w:tab w:val="left" w:pos="2502"/>
                <w:tab w:val="left" w:pos="2772"/>
              </w:tabs>
              <w:rPr>
                <w:rFonts w:ascii="Arial" w:hAnsi="Arial"/>
                <w:sz w:val="16"/>
                <w:szCs w:val="16"/>
              </w:rPr>
            </w:pPr>
            <w:r w:rsidRPr="00A2093D">
              <w:rPr>
                <w:rFonts w:ascii="Arial" w:hAnsi="Arial"/>
                <w:sz w:val="16"/>
                <w:szCs w:val="16"/>
              </w:rPr>
              <w:t>D. Pharmacy</w:t>
            </w:r>
          </w:p>
        </w:tc>
        <w:tc>
          <w:tcPr>
            <w:tcW w:w="2835" w:type="dxa"/>
          </w:tcPr>
          <w:p w:rsidR="002908E3" w:rsidRDefault="002908E3" w:rsidP="00A86161">
            <w:pPr>
              <w:tabs>
                <w:tab w:val="left" w:pos="2502"/>
                <w:tab w:val="left" w:pos="2772"/>
              </w:tabs>
              <w:rPr>
                <w:rFonts w:ascii="Arial" w:hAnsi="Arial"/>
                <w:sz w:val="16"/>
                <w:szCs w:val="16"/>
              </w:rPr>
            </w:pPr>
            <w:r w:rsidRPr="00A2093D">
              <w:rPr>
                <w:rFonts w:ascii="Arial" w:hAnsi="Arial"/>
                <w:sz w:val="16"/>
                <w:szCs w:val="16"/>
              </w:rPr>
              <w:t>E. Ethics/regulatory approval</w:t>
            </w:r>
          </w:p>
          <w:p w:rsidR="002908E3" w:rsidRDefault="002908E3" w:rsidP="00A86161">
            <w:pPr>
              <w:tabs>
                <w:tab w:val="left" w:pos="2502"/>
                <w:tab w:val="left" w:pos="2772"/>
              </w:tabs>
              <w:rPr>
                <w:rFonts w:ascii="Arial" w:hAnsi="Arial"/>
                <w:sz w:val="16"/>
                <w:szCs w:val="16"/>
              </w:rPr>
            </w:pPr>
            <w:r w:rsidRPr="00A2093D">
              <w:rPr>
                <w:rFonts w:ascii="Arial" w:hAnsi="Arial"/>
                <w:sz w:val="16"/>
                <w:szCs w:val="16"/>
              </w:rPr>
              <w:t>F. Trial master file</w:t>
            </w:r>
          </w:p>
          <w:p w:rsidR="002908E3" w:rsidRDefault="002908E3" w:rsidP="00A86161">
            <w:pPr>
              <w:tabs>
                <w:tab w:val="left" w:pos="2502"/>
                <w:tab w:val="left" w:pos="2772"/>
              </w:tabs>
              <w:rPr>
                <w:rFonts w:ascii="Arial" w:hAnsi="Arial"/>
                <w:sz w:val="16"/>
                <w:szCs w:val="16"/>
              </w:rPr>
            </w:pPr>
            <w:r w:rsidRPr="00A2093D">
              <w:rPr>
                <w:rFonts w:ascii="Arial" w:hAnsi="Arial"/>
                <w:sz w:val="16"/>
                <w:szCs w:val="16"/>
              </w:rPr>
              <w:t>G. Data collection/CRF completion</w:t>
            </w:r>
          </w:p>
          <w:p w:rsidR="002908E3" w:rsidRDefault="002908E3" w:rsidP="00A86161">
            <w:pPr>
              <w:tabs>
                <w:tab w:val="left" w:pos="2502"/>
                <w:tab w:val="left" w:pos="2772"/>
              </w:tabs>
              <w:rPr>
                <w:rFonts w:ascii="Arial" w:hAnsi="Arial"/>
                <w:sz w:val="16"/>
                <w:szCs w:val="16"/>
              </w:rPr>
            </w:pPr>
            <w:r w:rsidRPr="00A2093D">
              <w:rPr>
                <w:rFonts w:ascii="Arial" w:hAnsi="Arial"/>
                <w:sz w:val="16"/>
                <w:szCs w:val="16"/>
              </w:rPr>
              <w:t>H. Processing personal data</w:t>
            </w:r>
          </w:p>
        </w:tc>
        <w:tc>
          <w:tcPr>
            <w:tcW w:w="2835" w:type="dxa"/>
          </w:tcPr>
          <w:p w:rsidR="002908E3" w:rsidRDefault="002908E3" w:rsidP="00A86161">
            <w:pPr>
              <w:tabs>
                <w:tab w:val="left" w:pos="2502"/>
                <w:tab w:val="left" w:pos="2772"/>
              </w:tabs>
              <w:rPr>
                <w:rFonts w:ascii="Arial" w:hAnsi="Arial"/>
                <w:sz w:val="16"/>
                <w:szCs w:val="16"/>
              </w:rPr>
            </w:pPr>
            <w:r w:rsidRPr="00A2093D">
              <w:rPr>
                <w:rFonts w:ascii="Arial" w:hAnsi="Arial"/>
                <w:sz w:val="16"/>
                <w:szCs w:val="16"/>
              </w:rPr>
              <w:t>I. Randomization procedures</w:t>
            </w:r>
          </w:p>
          <w:p w:rsidR="002908E3" w:rsidRDefault="002908E3" w:rsidP="00A86161">
            <w:pPr>
              <w:tabs>
                <w:tab w:val="left" w:pos="2502"/>
                <w:tab w:val="left" w:pos="2772"/>
              </w:tabs>
              <w:rPr>
                <w:rFonts w:ascii="Arial" w:hAnsi="Arial"/>
                <w:sz w:val="16"/>
                <w:szCs w:val="16"/>
              </w:rPr>
            </w:pPr>
            <w:r w:rsidRPr="00A2093D">
              <w:rPr>
                <w:rFonts w:ascii="Arial" w:hAnsi="Arial"/>
                <w:sz w:val="16"/>
                <w:szCs w:val="16"/>
              </w:rPr>
              <w:t>J. Blinding/ Unblinding</w:t>
            </w:r>
          </w:p>
          <w:p w:rsidR="002908E3" w:rsidRDefault="002908E3" w:rsidP="00A86161">
            <w:pPr>
              <w:tabs>
                <w:tab w:val="left" w:pos="2502"/>
                <w:tab w:val="left" w:pos="2772"/>
              </w:tabs>
              <w:rPr>
                <w:rFonts w:ascii="Arial" w:hAnsi="Arial"/>
                <w:sz w:val="16"/>
                <w:szCs w:val="16"/>
              </w:rPr>
            </w:pPr>
            <w:r w:rsidRPr="00A2093D">
              <w:rPr>
                <w:rFonts w:ascii="Arial" w:hAnsi="Arial"/>
                <w:sz w:val="16"/>
                <w:szCs w:val="16"/>
              </w:rPr>
              <w:t xml:space="preserve">K. </w:t>
            </w:r>
            <w:r>
              <w:rPr>
                <w:rFonts w:ascii="Arial" w:hAnsi="Arial"/>
                <w:sz w:val="16"/>
                <w:szCs w:val="16"/>
              </w:rPr>
              <w:t>Archiving</w:t>
            </w:r>
          </w:p>
          <w:p w:rsidR="002908E3" w:rsidRDefault="002908E3" w:rsidP="00A86161">
            <w:pPr>
              <w:tabs>
                <w:tab w:val="left" w:pos="2502"/>
                <w:tab w:val="left" w:pos="2772"/>
              </w:tabs>
              <w:rPr>
                <w:rFonts w:ascii="Arial" w:hAnsi="Arial"/>
                <w:sz w:val="16"/>
                <w:szCs w:val="16"/>
              </w:rPr>
            </w:pPr>
            <w:r>
              <w:rPr>
                <w:rFonts w:ascii="Arial" w:hAnsi="Arial"/>
                <w:sz w:val="16"/>
                <w:szCs w:val="16"/>
              </w:rPr>
              <w:t xml:space="preserve">L. </w:t>
            </w:r>
            <w:r w:rsidRPr="00A2093D">
              <w:rPr>
                <w:rFonts w:ascii="Arial" w:hAnsi="Arial"/>
                <w:sz w:val="16"/>
                <w:szCs w:val="16"/>
              </w:rPr>
              <w:t>Other - include description</w:t>
            </w:r>
          </w:p>
        </w:tc>
      </w:tr>
    </w:tbl>
    <w:p w:rsidR="00A86161" w:rsidRPr="00A86161" w:rsidRDefault="00A86161" w:rsidP="00A86161">
      <w:pPr>
        <w:tabs>
          <w:tab w:val="left" w:pos="2502"/>
          <w:tab w:val="left" w:pos="2772"/>
        </w:tabs>
        <w:rPr>
          <w:rFonts w:ascii="Arial" w:hAnsi="Arial"/>
          <w:sz w:val="16"/>
          <w:szCs w:val="16"/>
        </w:rPr>
      </w:pPr>
      <w:r w:rsidRPr="00A2093D">
        <w:rPr>
          <w:rFonts w:ascii="Arial" w:hAnsi="Arial"/>
          <w:sz w:val="16"/>
          <w:szCs w:val="16"/>
        </w:rPr>
        <w:tab/>
      </w:r>
      <w:r w:rsidR="007106F9">
        <w:rPr>
          <w:rFonts w:ascii="Arial" w:hAnsi="Arial"/>
          <w:sz w:val="16"/>
          <w:szCs w:val="16"/>
        </w:rPr>
        <w:tab/>
      </w:r>
      <w:r w:rsidRPr="00A2093D">
        <w:rPr>
          <w:rFonts w:ascii="Arial" w:hAnsi="Arial"/>
          <w:sz w:val="16"/>
          <w:szCs w:val="16"/>
        </w:rPr>
        <w:tab/>
      </w:r>
      <w:r w:rsidRPr="00A2093D">
        <w:rPr>
          <w:rFonts w:ascii="Arial" w:hAnsi="Arial"/>
          <w:sz w:val="16"/>
          <w:szCs w:val="16"/>
        </w:rPr>
        <w:tab/>
      </w:r>
      <w:r w:rsidRPr="00A2093D">
        <w:rPr>
          <w:rFonts w:ascii="Arial" w:hAnsi="Arial"/>
          <w:sz w:val="16"/>
          <w:szCs w:val="16"/>
        </w:rPr>
        <w:tab/>
      </w:r>
      <w:r w:rsidRPr="00A2093D">
        <w:rPr>
          <w:rFonts w:ascii="Arial" w:hAnsi="Arial"/>
          <w:sz w:val="16"/>
          <w:szCs w:val="16"/>
        </w:rPr>
        <w:tab/>
      </w:r>
      <w:r>
        <w:rPr>
          <w:rFonts w:ascii="Arial" w:hAnsi="Arial"/>
          <w:sz w:val="16"/>
          <w:szCs w:val="16"/>
        </w:rPr>
        <w:tab/>
      </w:r>
    </w:p>
    <w:p w:rsidR="00A86161" w:rsidRPr="00EF065D" w:rsidRDefault="00A86161" w:rsidP="00EF065D">
      <w:pPr>
        <w:ind w:left="-360" w:right="-180"/>
        <w:jc w:val="both"/>
        <w:rPr>
          <w:rFonts w:ascii="Arial" w:hAnsi="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8"/>
        <w:gridCol w:w="1797"/>
        <w:gridCol w:w="2265"/>
        <w:gridCol w:w="850"/>
        <w:gridCol w:w="3297"/>
        <w:gridCol w:w="1202"/>
        <w:gridCol w:w="1100"/>
        <w:gridCol w:w="799"/>
        <w:gridCol w:w="1066"/>
      </w:tblGrid>
      <w:tr w:rsidR="00D12511">
        <w:tblPrEx>
          <w:tblCellMar>
            <w:top w:w="0" w:type="dxa"/>
            <w:bottom w:w="0" w:type="dxa"/>
          </w:tblCellMar>
        </w:tblPrEx>
        <w:trPr>
          <w:tblHeader/>
        </w:trPr>
        <w:tc>
          <w:tcPr>
            <w:tcW w:w="634" w:type="pct"/>
            <w:shd w:val="clear" w:color="auto" w:fill="99CCFF"/>
          </w:tcPr>
          <w:p w:rsidR="00D12511" w:rsidRDefault="00D12511" w:rsidP="00EF065D">
            <w:pPr>
              <w:ind w:left="72"/>
              <w:rPr>
                <w:rFonts w:ascii="Arial" w:hAnsi="Arial"/>
                <w:b/>
              </w:rPr>
            </w:pPr>
            <w:r>
              <w:rPr>
                <w:rFonts w:ascii="Arial" w:hAnsi="Arial"/>
                <w:b/>
              </w:rPr>
              <w:t>Print Name</w:t>
            </w:r>
          </w:p>
        </w:tc>
        <w:tc>
          <w:tcPr>
            <w:tcW w:w="634" w:type="pct"/>
            <w:shd w:val="clear" w:color="auto" w:fill="99CCFF"/>
          </w:tcPr>
          <w:p w:rsidR="00D12511" w:rsidRDefault="00D12511" w:rsidP="00EF065D">
            <w:pPr>
              <w:ind w:left="27"/>
              <w:rPr>
                <w:rFonts w:ascii="Arial" w:hAnsi="Arial"/>
                <w:b/>
              </w:rPr>
            </w:pPr>
            <w:r>
              <w:rPr>
                <w:rFonts w:ascii="Arial" w:hAnsi="Arial"/>
                <w:b/>
              </w:rPr>
              <w:t>Job title</w:t>
            </w:r>
          </w:p>
        </w:tc>
        <w:tc>
          <w:tcPr>
            <w:tcW w:w="799" w:type="pct"/>
            <w:shd w:val="clear" w:color="auto" w:fill="99CCFF"/>
          </w:tcPr>
          <w:p w:rsidR="00D12511" w:rsidRDefault="00D12511" w:rsidP="00EF065D">
            <w:pPr>
              <w:rPr>
                <w:rFonts w:ascii="Arial" w:hAnsi="Arial"/>
                <w:b/>
              </w:rPr>
            </w:pPr>
            <w:r>
              <w:rPr>
                <w:rFonts w:ascii="Arial" w:hAnsi="Arial"/>
                <w:b/>
              </w:rPr>
              <w:t>Sample signature</w:t>
            </w:r>
          </w:p>
        </w:tc>
        <w:tc>
          <w:tcPr>
            <w:tcW w:w="300" w:type="pct"/>
            <w:shd w:val="clear" w:color="auto" w:fill="99CCFF"/>
          </w:tcPr>
          <w:p w:rsidR="00D12511" w:rsidRDefault="00D12511" w:rsidP="00EF065D">
            <w:pPr>
              <w:rPr>
                <w:rFonts w:ascii="Arial" w:hAnsi="Arial"/>
                <w:b/>
              </w:rPr>
            </w:pPr>
            <w:r>
              <w:rPr>
                <w:rFonts w:ascii="Arial" w:hAnsi="Arial"/>
                <w:b/>
              </w:rPr>
              <w:t>Initials</w:t>
            </w:r>
          </w:p>
        </w:tc>
        <w:tc>
          <w:tcPr>
            <w:tcW w:w="1163" w:type="pct"/>
            <w:shd w:val="clear" w:color="auto" w:fill="99CCFF"/>
          </w:tcPr>
          <w:p w:rsidR="00D12511" w:rsidRDefault="00D12511" w:rsidP="00EF065D">
            <w:pPr>
              <w:tabs>
                <w:tab w:val="left" w:pos="2772"/>
              </w:tabs>
              <w:rPr>
                <w:rFonts w:ascii="Arial" w:hAnsi="Arial"/>
                <w:b/>
              </w:rPr>
            </w:pPr>
            <w:r>
              <w:rPr>
                <w:rFonts w:ascii="Arial" w:hAnsi="Arial"/>
                <w:b/>
              </w:rPr>
              <w:t>Responsibilities</w:t>
            </w:r>
          </w:p>
          <w:p w:rsidR="00D12511" w:rsidRPr="0050241B" w:rsidRDefault="00D12511" w:rsidP="00EF065D">
            <w:pPr>
              <w:tabs>
                <w:tab w:val="left" w:pos="2772"/>
              </w:tabs>
              <w:rPr>
                <w:rFonts w:ascii="Arial" w:hAnsi="Arial"/>
                <w:sz w:val="16"/>
                <w:szCs w:val="16"/>
              </w:rPr>
            </w:pPr>
            <w:r w:rsidRPr="0050241B">
              <w:rPr>
                <w:rFonts w:ascii="Arial" w:hAnsi="Arial"/>
                <w:sz w:val="16"/>
                <w:szCs w:val="16"/>
              </w:rPr>
              <w:t>(please</w:t>
            </w:r>
            <w:r>
              <w:rPr>
                <w:rFonts w:ascii="Arial" w:hAnsi="Arial"/>
                <w:sz w:val="16"/>
                <w:szCs w:val="16"/>
              </w:rPr>
              <w:t xml:space="preserve"> see list of responsibilities above this table,  listed from A onwards, reference all those applicable to you in this section</w:t>
            </w:r>
            <w:r w:rsidRPr="0050241B">
              <w:rPr>
                <w:rFonts w:ascii="Arial" w:hAnsi="Arial"/>
                <w:sz w:val="16"/>
                <w:szCs w:val="16"/>
              </w:rPr>
              <w:t>)</w:t>
            </w:r>
          </w:p>
        </w:tc>
        <w:tc>
          <w:tcPr>
            <w:tcW w:w="424" w:type="pct"/>
            <w:shd w:val="clear" w:color="auto" w:fill="99CCFF"/>
          </w:tcPr>
          <w:p w:rsidR="00D12511" w:rsidRDefault="00D12511" w:rsidP="00EF065D">
            <w:pPr>
              <w:rPr>
                <w:rFonts w:ascii="Arial" w:hAnsi="Arial"/>
                <w:b/>
              </w:rPr>
            </w:pPr>
            <w:r>
              <w:rPr>
                <w:rFonts w:ascii="Arial" w:hAnsi="Arial"/>
                <w:b/>
              </w:rPr>
              <w:t>Start Date</w:t>
            </w:r>
          </w:p>
        </w:tc>
        <w:tc>
          <w:tcPr>
            <w:tcW w:w="388" w:type="pct"/>
            <w:shd w:val="clear" w:color="auto" w:fill="99CCFF"/>
          </w:tcPr>
          <w:p w:rsidR="00D12511" w:rsidRDefault="00D12511" w:rsidP="00EF065D">
            <w:pPr>
              <w:rPr>
                <w:rFonts w:ascii="Arial" w:hAnsi="Arial"/>
                <w:b/>
              </w:rPr>
            </w:pPr>
            <w:r>
              <w:rPr>
                <w:rFonts w:ascii="Arial" w:hAnsi="Arial"/>
                <w:b/>
              </w:rPr>
              <w:t>End Date</w:t>
            </w:r>
          </w:p>
        </w:tc>
        <w:tc>
          <w:tcPr>
            <w:tcW w:w="282" w:type="pct"/>
            <w:shd w:val="clear" w:color="auto" w:fill="99CCFF"/>
          </w:tcPr>
          <w:p w:rsidR="00D12511" w:rsidRDefault="00D12511" w:rsidP="00EF065D">
            <w:pPr>
              <w:rPr>
                <w:rFonts w:ascii="Arial" w:hAnsi="Arial"/>
                <w:b/>
              </w:rPr>
            </w:pPr>
            <w:r>
              <w:rPr>
                <w:rFonts w:ascii="Arial" w:hAnsi="Arial"/>
                <w:b/>
              </w:rPr>
              <w:t>PI Initial</w:t>
            </w:r>
          </w:p>
        </w:tc>
        <w:tc>
          <w:tcPr>
            <w:tcW w:w="376" w:type="pct"/>
            <w:shd w:val="clear" w:color="auto" w:fill="99CCFF"/>
          </w:tcPr>
          <w:p w:rsidR="00D12511" w:rsidRDefault="00D12511" w:rsidP="00EF065D">
            <w:pPr>
              <w:rPr>
                <w:rFonts w:ascii="Arial" w:hAnsi="Arial"/>
                <w:b/>
              </w:rPr>
            </w:pPr>
            <w:r>
              <w:rPr>
                <w:rFonts w:ascii="Arial" w:hAnsi="Arial"/>
                <w:b/>
              </w:rPr>
              <w:t>Date</w:t>
            </w:r>
            <w:r w:rsidR="00257CF2">
              <w:rPr>
                <w:rFonts w:ascii="Arial" w:hAnsi="Arial"/>
                <w:b/>
              </w:rPr>
              <w:t xml:space="preserve"> of signing</w:t>
            </w:r>
          </w:p>
        </w:tc>
      </w:tr>
      <w:tr w:rsidR="00D12511">
        <w:tblPrEx>
          <w:tblCellMar>
            <w:top w:w="0" w:type="dxa"/>
            <w:bottom w:w="0" w:type="dxa"/>
          </w:tblCellMar>
        </w:tblPrEx>
        <w:trPr>
          <w:trHeight w:val="720"/>
        </w:trPr>
        <w:tc>
          <w:tcPr>
            <w:tcW w:w="634" w:type="pct"/>
          </w:tcPr>
          <w:p w:rsidR="00D12511" w:rsidRDefault="00D12511" w:rsidP="00EF065D">
            <w:pPr>
              <w:ind w:left="72"/>
              <w:rPr>
                <w:rFonts w:ascii="Arial" w:hAnsi="Arial"/>
              </w:rPr>
            </w:pPr>
          </w:p>
        </w:tc>
        <w:tc>
          <w:tcPr>
            <w:tcW w:w="634" w:type="pct"/>
          </w:tcPr>
          <w:p w:rsidR="00D12511" w:rsidRDefault="00D12511" w:rsidP="00EF065D">
            <w:pPr>
              <w:ind w:left="27"/>
              <w:rPr>
                <w:rFonts w:ascii="Arial" w:hAnsi="Arial"/>
                <w:sz w:val="16"/>
              </w:rPr>
            </w:pPr>
          </w:p>
        </w:tc>
        <w:tc>
          <w:tcPr>
            <w:tcW w:w="799" w:type="pct"/>
          </w:tcPr>
          <w:p w:rsidR="00D12511" w:rsidRDefault="00D12511" w:rsidP="00EF065D">
            <w:pPr>
              <w:rPr>
                <w:rFonts w:ascii="Arial" w:hAnsi="Arial"/>
                <w:sz w:val="16"/>
              </w:rPr>
            </w:pPr>
          </w:p>
        </w:tc>
        <w:tc>
          <w:tcPr>
            <w:tcW w:w="300" w:type="pct"/>
          </w:tcPr>
          <w:p w:rsidR="00D12511" w:rsidRDefault="00D12511" w:rsidP="00EF065D">
            <w:pPr>
              <w:rPr>
                <w:rFonts w:ascii="Arial" w:hAnsi="Arial"/>
              </w:rPr>
            </w:pPr>
          </w:p>
        </w:tc>
        <w:tc>
          <w:tcPr>
            <w:tcW w:w="1163" w:type="pct"/>
          </w:tcPr>
          <w:p w:rsidR="00D12511" w:rsidRDefault="00D12511" w:rsidP="00EF065D">
            <w:pPr>
              <w:tabs>
                <w:tab w:val="left" w:pos="2502"/>
                <w:tab w:val="left" w:pos="2772"/>
              </w:tabs>
              <w:rPr>
                <w:rFonts w:ascii="Arial" w:hAnsi="Arial"/>
                <w:sz w:val="16"/>
              </w:rPr>
            </w:pPr>
          </w:p>
        </w:tc>
        <w:tc>
          <w:tcPr>
            <w:tcW w:w="424" w:type="pct"/>
          </w:tcPr>
          <w:p w:rsidR="00D12511" w:rsidRDefault="00D12511" w:rsidP="00EF065D">
            <w:pPr>
              <w:rPr>
                <w:rFonts w:ascii="Arial" w:hAnsi="Arial"/>
                <w:sz w:val="16"/>
              </w:rPr>
            </w:pPr>
          </w:p>
        </w:tc>
        <w:tc>
          <w:tcPr>
            <w:tcW w:w="388" w:type="pct"/>
          </w:tcPr>
          <w:p w:rsidR="00D12511" w:rsidRDefault="00D12511" w:rsidP="00EF065D">
            <w:pPr>
              <w:rPr>
                <w:rFonts w:ascii="Arial" w:hAnsi="Arial"/>
                <w:sz w:val="16"/>
              </w:rPr>
            </w:pPr>
          </w:p>
        </w:tc>
        <w:tc>
          <w:tcPr>
            <w:tcW w:w="282" w:type="pct"/>
          </w:tcPr>
          <w:p w:rsidR="00D12511" w:rsidRDefault="00D12511" w:rsidP="00EF065D">
            <w:pPr>
              <w:rPr>
                <w:rFonts w:ascii="Arial" w:hAnsi="Arial"/>
                <w:sz w:val="16"/>
              </w:rPr>
            </w:pPr>
          </w:p>
        </w:tc>
        <w:tc>
          <w:tcPr>
            <w:tcW w:w="376" w:type="pct"/>
          </w:tcPr>
          <w:p w:rsidR="00D12511" w:rsidRDefault="00D12511" w:rsidP="00EF065D">
            <w:pPr>
              <w:rPr>
                <w:rFonts w:ascii="Arial" w:hAnsi="Arial"/>
                <w:sz w:val="16"/>
              </w:rPr>
            </w:pPr>
          </w:p>
        </w:tc>
      </w:tr>
      <w:tr w:rsidR="00D12511">
        <w:tblPrEx>
          <w:tblCellMar>
            <w:top w:w="0" w:type="dxa"/>
            <w:bottom w:w="0" w:type="dxa"/>
          </w:tblCellMar>
        </w:tblPrEx>
        <w:trPr>
          <w:trHeight w:val="720"/>
        </w:trPr>
        <w:tc>
          <w:tcPr>
            <w:tcW w:w="634" w:type="pct"/>
          </w:tcPr>
          <w:p w:rsidR="00D12511" w:rsidRDefault="00D12511" w:rsidP="00EF065D">
            <w:pPr>
              <w:ind w:left="72"/>
              <w:rPr>
                <w:rFonts w:ascii="Arial" w:hAnsi="Arial"/>
              </w:rPr>
            </w:pPr>
          </w:p>
        </w:tc>
        <w:tc>
          <w:tcPr>
            <w:tcW w:w="634" w:type="pct"/>
          </w:tcPr>
          <w:p w:rsidR="00D12511" w:rsidRDefault="00D12511" w:rsidP="00EF065D">
            <w:pPr>
              <w:ind w:left="27"/>
              <w:rPr>
                <w:rFonts w:ascii="Arial" w:hAnsi="Arial"/>
                <w:sz w:val="16"/>
              </w:rPr>
            </w:pPr>
          </w:p>
        </w:tc>
        <w:tc>
          <w:tcPr>
            <w:tcW w:w="799" w:type="pct"/>
          </w:tcPr>
          <w:p w:rsidR="00D12511" w:rsidRDefault="00D12511" w:rsidP="00EF065D">
            <w:pPr>
              <w:rPr>
                <w:rFonts w:ascii="Arial" w:hAnsi="Arial"/>
                <w:sz w:val="16"/>
              </w:rPr>
            </w:pPr>
          </w:p>
        </w:tc>
        <w:tc>
          <w:tcPr>
            <w:tcW w:w="300" w:type="pct"/>
          </w:tcPr>
          <w:p w:rsidR="00D12511" w:rsidRDefault="00D12511" w:rsidP="00EF065D">
            <w:pPr>
              <w:rPr>
                <w:rFonts w:ascii="Arial" w:hAnsi="Arial"/>
              </w:rPr>
            </w:pPr>
          </w:p>
        </w:tc>
        <w:tc>
          <w:tcPr>
            <w:tcW w:w="1163" w:type="pct"/>
          </w:tcPr>
          <w:p w:rsidR="00D12511" w:rsidRDefault="00D12511" w:rsidP="00EF065D">
            <w:pPr>
              <w:tabs>
                <w:tab w:val="left" w:pos="2502"/>
                <w:tab w:val="left" w:pos="2772"/>
              </w:tabs>
              <w:rPr>
                <w:rFonts w:ascii="Arial" w:hAnsi="Arial"/>
                <w:sz w:val="16"/>
              </w:rPr>
            </w:pPr>
          </w:p>
        </w:tc>
        <w:tc>
          <w:tcPr>
            <w:tcW w:w="424" w:type="pct"/>
          </w:tcPr>
          <w:p w:rsidR="00D12511" w:rsidRDefault="00D12511" w:rsidP="00EF065D">
            <w:pPr>
              <w:rPr>
                <w:rFonts w:ascii="Arial" w:hAnsi="Arial"/>
                <w:sz w:val="16"/>
              </w:rPr>
            </w:pPr>
          </w:p>
        </w:tc>
        <w:tc>
          <w:tcPr>
            <w:tcW w:w="388" w:type="pct"/>
          </w:tcPr>
          <w:p w:rsidR="00D12511" w:rsidRDefault="00D12511" w:rsidP="00EF065D">
            <w:pPr>
              <w:rPr>
                <w:rFonts w:ascii="Arial" w:hAnsi="Arial"/>
                <w:sz w:val="16"/>
              </w:rPr>
            </w:pPr>
          </w:p>
        </w:tc>
        <w:tc>
          <w:tcPr>
            <w:tcW w:w="282" w:type="pct"/>
          </w:tcPr>
          <w:p w:rsidR="00D12511" w:rsidRDefault="00D12511" w:rsidP="00EF065D">
            <w:pPr>
              <w:rPr>
                <w:rFonts w:ascii="Arial" w:hAnsi="Arial"/>
                <w:sz w:val="16"/>
              </w:rPr>
            </w:pPr>
          </w:p>
        </w:tc>
        <w:tc>
          <w:tcPr>
            <w:tcW w:w="376" w:type="pct"/>
          </w:tcPr>
          <w:p w:rsidR="00D12511" w:rsidRDefault="00D12511" w:rsidP="00EF065D">
            <w:pPr>
              <w:rPr>
                <w:rFonts w:ascii="Arial" w:hAnsi="Arial"/>
                <w:sz w:val="16"/>
              </w:rPr>
            </w:pPr>
          </w:p>
        </w:tc>
      </w:tr>
      <w:tr w:rsidR="00D12511">
        <w:tblPrEx>
          <w:tblCellMar>
            <w:top w:w="0" w:type="dxa"/>
            <w:bottom w:w="0" w:type="dxa"/>
          </w:tblCellMar>
        </w:tblPrEx>
        <w:trPr>
          <w:trHeight w:val="720"/>
        </w:trPr>
        <w:tc>
          <w:tcPr>
            <w:tcW w:w="634" w:type="pct"/>
          </w:tcPr>
          <w:p w:rsidR="00D12511" w:rsidRDefault="00D12511" w:rsidP="00EF065D">
            <w:pPr>
              <w:ind w:left="72"/>
              <w:rPr>
                <w:rFonts w:ascii="Arial" w:hAnsi="Arial"/>
              </w:rPr>
            </w:pPr>
          </w:p>
        </w:tc>
        <w:tc>
          <w:tcPr>
            <w:tcW w:w="634" w:type="pct"/>
          </w:tcPr>
          <w:p w:rsidR="00D12511" w:rsidRDefault="00D12511" w:rsidP="00EF065D">
            <w:pPr>
              <w:ind w:left="27"/>
              <w:rPr>
                <w:rFonts w:ascii="Arial" w:hAnsi="Arial"/>
                <w:sz w:val="16"/>
              </w:rPr>
            </w:pPr>
          </w:p>
        </w:tc>
        <w:tc>
          <w:tcPr>
            <w:tcW w:w="799" w:type="pct"/>
          </w:tcPr>
          <w:p w:rsidR="00D12511" w:rsidRDefault="00D12511" w:rsidP="00EF065D">
            <w:pPr>
              <w:rPr>
                <w:rFonts w:ascii="Arial" w:hAnsi="Arial"/>
                <w:sz w:val="16"/>
              </w:rPr>
            </w:pPr>
          </w:p>
        </w:tc>
        <w:tc>
          <w:tcPr>
            <w:tcW w:w="300" w:type="pct"/>
          </w:tcPr>
          <w:p w:rsidR="00D12511" w:rsidRDefault="00D12511" w:rsidP="00EF065D">
            <w:pPr>
              <w:rPr>
                <w:rFonts w:ascii="Arial" w:hAnsi="Arial"/>
              </w:rPr>
            </w:pPr>
          </w:p>
        </w:tc>
        <w:tc>
          <w:tcPr>
            <w:tcW w:w="1163" w:type="pct"/>
          </w:tcPr>
          <w:p w:rsidR="00D12511" w:rsidRDefault="00D12511" w:rsidP="00EF065D">
            <w:pPr>
              <w:tabs>
                <w:tab w:val="left" w:pos="2502"/>
                <w:tab w:val="left" w:pos="2772"/>
              </w:tabs>
              <w:rPr>
                <w:rFonts w:ascii="Arial" w:hAnsi="Arial"/>
                <w:sz w:val="16"/>
              </w:rPr>
            </w:pPr>
          </w:p>
        </w:tc>
        <w:tc>
          <w:tcPr>
            <w:tcW w:w="424" w:type="pct"/>
          </w:tcPr>
          <w:p w:rsidR="00D12511" w:rsidRDefault="00D12511" w:rsidP="00EF065D">
            <w:pPr>
              <w:rPr>
                <w:rFonts w:ascii="Arial" w:hAnsi="Arial"/>
                <w:sz w:val="16"/>
              </w:rPr>
            </w:pPr>
          </w:p>
        </w:tc>
        <w:tc>
          <w:tcPr>
            <w:tcW w:w="388" w:type="pct"/>
          </w:tcPr>
          <w:p w:rsidR="00D12511" w:rsidRDefault="00D12511" w:rsidP="00EF065D">
            <w:pPr>
              <w:rPr>
                <w:rFonts w:ascii="Arial" w:hAnsi="Arial"/>
                <w:sz w:val="16"/>
              </w:rPr>
            </w:pPr>
          </w:p>
        </w:tc>
        <w:tc>
          <w:tcPr>
            <w:tcW w:w="282" w:type="pct"/>
          </w:tcPr>
          <w:p w:rsidR="00D12511" w:rsidRDefault="00D12511" w:rsidP="00EF065D">
            <w:pPr>
              <w:rPr>
                <w:rFonts w:ascii="Arial" w:hAnsi="Arial"/>
                <w:sz w:val="16"/>
              </w:rPr>
            </w:pPr>
          </w:p>
        </w:tc>
        <w:tc>
          <w:tcPr>
            <w:tcW w:w="376" w:type="pct"/>
          </w:tcPr>
          <w:p w:rsidR="00D12511" w:rsidRDefault="00D12511" w:rsidP="00EF065D">
            <w:pPr>
              <w:rPr>
                <w:rFonts w:ascii="Arial" w:hAnsi="Arial"/>
                <w:sz w:val="16"/>
              </w:rPr>
            </w:pPr>
          </w:p>
        </w:tc>
      </w:tr>
      <w:tr w:rsidR="002908E3">
        <w:tblPrEx>
          <w:tblCellMar>
            <w:top w:w="0" w:type="dxa"/>
            <w:bottom w:w="0" w:type="dxa"/>
          </w:tblCellMar>
        </w:tblPrEx>
        <w:trPr>
          <w:trHeight w:val="720"/>
        </w:trPr>
        <w:tc>
          <w:tcPr>
            <w:tcW w:w="634" w:type="pct"/>
          </w:tcPr>
          <w:p w:rsidR="002908E3" w:rsidRDefault="002908E3" w:rsidP="00EF065D">
            <w:pPr>
              <w:ind w:left="72"/>
              <w:rPr>
                <w:rFonts w:ascii="Arial" w:hAnsi="Arial"/>
              </w:rPr>
            </w:pPr>
          </w:p>
        </w:tc>
        <w:tc>
          <w:tcPr>
            <w:tcW w:w="634" w:type="pct"/>
          </w:tcPr>
          <w:p w:rsidR="002908E3" w:rsidRDefault="002908E3" w:rsidP="00EF065D">
            <w:pPr>
              <w:ind w:left="27"/>
              <w:rPr>
                <w:rFonts w:ascii="Arial" w:hAnsi="Arial"/>
                <w:sz w:val="16"/>
              </w:rPr>
            </w:pPr>
          </w:p>
        </w:tc>
        <w:tc>
          <w:tcPr>
            <w:tcW w:w="799" w:type="pct"/>
          </w:tcPr>
          <w:p w:rsidR="002908E3" w:rsidRDefault="002908E3" w:rsidP="00EF065D">
            <w:pPr>
              <w:rPr>
                <w:rFonts w:ascii="Arial" w:hAnsi="Arial"/>
                <w:sz w:val="16"/>
              </w:rPr>
            </w:pPr>
          </w:p>
        </w:tc>
        <w:tc>
          <w:tcPr>
            <w:tcW w:w="300" w:type="pct"/>
          </w:tcPr>
          <w:p w:rsidR="002908E3" w:rsidRDefault="002908E3" w:rsidP="00EF065D">
            <w:pPr>
              <w:rPr>
                <w:rFonts w:ascii="Arial" w:hAnsi="Arial"/>
              </w:rPr>
            </w:pPr>
          </w:p>
        </w:tc>
        <w:tc>
          <w:tcPr>
            <w:tcW w:w="1163" w:type="pct"/>
          </w:tcPr>
          <w:p w:rsidR="002908E3" w:rsidRDefault="002908E3" w:rsidP="00EF065D">
            <w:pPr>
              <w:tabs>
                <w:tab w:val="left" w:pos="2502"/>
                <w:tab w:val="left" w:pos="2772"/>
              </w:tabs>
              <w:rPr>
                <w:rFonts w:ascii="Arial" w:hAnsi="Arial"/>
                <w:sz w:val="16"/>
              </w:rPr>
            </w:pPr>
          </w:p>
        </w:tc>
        <w:tc>
          <w:tcPr>
            <w:tcW w:w="424" w:type="pct"/>
          </w:tcPr>
          <w:p w:rsidR="002908E3" w:rsidRDefault="002908E3" w:rsidP="00EF065D">
            <w:pPr>
              <w:rPr>
                <w:rFonts w:ascii="Arial" w:hAnsi="Arial"/>
                <w:sz w:val="16"/>
              </w:rPr>
            </w:pPr>
          </w:p>
        </w:tc>
        <w:tc>
          <w:tcPr>
            <w:tcW w:w="388" w:type="pct"/>
          </w:tcPr>
          <w:p w:rsidR="002908E3" w:rsidRDefault="002908E3" w:rsidP="00EF065D">
            <w:pPr>
              <w:rPr>
                <w:rFonts w:ascii="Arial" w:hAnsi="Arial"/>
                <w:sz w:val="16"/>
              </w:rPr>
            </w:pPr>
          </w:p>
        </w:tc>
        <w:tc>
          <w:tcPr>
            <w:tcW w:w="282" w:type="pct"/>
          </w:tcPr>
          <w:p w:rsidR="002908E3" w:rsidRDefault="002908E3" w:rsidP="00EF065D">
            <w:pPr>
              <w:rPr>
                <w:rFonts w:ascii="Arial" w:hAnsi="Arial"/>
                <w:sz w:val="16"/>
              </w:rPr>
            </w:pPr>
          </w:p>
        </w:tc>
        <w:tc>
          <w:tcPr>
            <w:tcW w:w="376" w:type="pct"/>
          </w:tcPr>
          <w:p w:rsidR="002908E3" w:rsidRDefault="002908E3" w:rsidP="00EF065D">
            <w:pPr>
              <w:rPr>
                <w:rFonts w:ascii="Arial" w:hAnsi="Arial"/>
                <w:sz w:val="16"/>
              </w:rPr>
            </w:pPr>
          </w:p>
        </w:tc>
      </w:tr>
    </w:tbl>
    <w:p w:rsidR="003C516F" w:rsidRDefault="003C516F" w:rsidP="003C516F"/>
    <w:sectPr w:rsidR="003C516F" w:rsidSect="00EF065D">
      <w:headerReference w:type="default" r:id="rId7"/>
      <w:footerReference w:type="default" r:id="rId8"/>
      <w:pgSz w:w="16838" w:h="11906" w:orient="landscape"/>
      <w:pgMar w:top="1134" w:right="1440" w:bottom="1134"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E00" w:rsidRDefault="00AE5E00">
      <w:r>
        <w:separator/>
      </w:r>
    </w:p>
  </w:endnote>
  <w:endnote w:type="continuationSeparator" w:id="0">
    <w:p w:rsidR="00AE5E00" w:rsidRDefault="00AE5E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012" w:rsidRPr="002E694C" w:rsidRDefault="00872012" w:rsidP="008B6784">
    <w:pPr>
      <w:pStyle w:val="Footer"/>
      <w:tabs>
        <w:tab w:val="left" w:pos="8550"/>
      </w:tabs>
      <w:rPr>
        <w:shd w:val="clear" w:color="auto" w:fill="C0C0C0"/>
        <w:lang w:val="en-GB"/>
      </w:rPr>
    </w:pPr>
    <w:r>
      <w:rPr>
        <w:rStyle w:val="PageNumber"/>
      </w:rPr>
      <w:t xml:space="preserve">RDT008 Delegation of Duties Log Template; Version 1; SGS; </w:t>
    </w:r>
    <w:smartTag w:uri="urn:schemas-microsoft-com:office:smarttags" w:element="date">
      <w:smartTagPr>
        <w:attr w:name="Month" w:val="5"/>
        <w:attr w:name="Day" w:val="3"/>
        <w:attr w:name="Year" w:val="2011"/>
      </w:smartTagPr>
      <w:r>
        <w:rPr>
          <w:rStyle w:val="PageNumber"/>
        </w:rPr>
        <w:t>03</w:t>
      </w:r>
      <w:r w:rsidRPr="002E694C">
        <w:rPr>
          <w:rStyle w:val="PageNumber"/>
          <w:vertAlign w:val="superscript"/>
        </w:rPr>
        <w:t>rd</w:t>
      </w:r>
      <w:r>
        <w:rPr>
          <w:rStyle w:val="PageNumber"/>
        </w:rPr>
        <w:t xml:space="preserve"> May 2011</w:t>
      </w:r>
    </w:smartTag>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483CC2">
      <w:rPr>
        <w:rStyle w:val="PageNumber"/>
      </w:rPr>
      <w:t xml:space="preserve">Page </w:t>
    </w:r>
    <w:r w:rsidRPr="00483CC2">
      <w:rPr>
        <w:rStyle w:val="PageNumber"/>
      </w:rPr>
      <w:fldChar w:fldCharType="begin"/>
    </w:r>
    <w:r w:rsidRPr="00483CC2">
      <w:rPr>
        <w:rStyle w:val="PageNumber"/>
      </w:rPr>
      <w:instrText xml:space="preserve"> PAGE </w:instrText>
    </w:r>
    <w:r>
      <w:rPr>
        <w:rStyle w:val="PageNumber"/>
      </w:rPr>
      <w:fldChar w:fldCharType="separate"/>
    </w:r>
    <w:r w:rsidR="00AE5E00">
      <w:rPr>
        <w:rStyle w:val="PageNumber"/>
        <w:noProof/>
      </w:rPr>
      <w:t>1</w:t>
    </w:r>
    <w:r w:rsidRPr="00483CC2">
      <w:rPr>
        <w:rStyle w:val="PageNumber"/>
      </w:rPr>
      <w:fldChar w:fldCharType="end"/>
    </w:r>
    <w:r w:rsidRPr="00483CC2">
      <w:rPr>
        <w:rStyle w:val="PageNumber"/>
      </w:rPr>
      <w:t xml:space="preserve"> of </w:t>
    </w:r>
    <w:r w:rsidRPr="00483CC2">
      <w:rPr>
        <w:rStyle w:val="PageNumber"/>
      </w:rPr>
      <w:fldChar w:fldCharType="begin"/>
    </w:r>
    <w:r w:rsidRPr="00483CC2">
      <w:rPr>
        <w:rStyle w:val="PageNumber"/>
      </w:rPr>
      <w:instrText xml:space="preserve"> NUMPAGES </w:instrText>
    </w:r>
    <w:r>
      <w:rPr>
        <w:rStyle w:val="PageNumber"/>
      </w:rPr>
      <w:fldChar w:fldCharType="separate"/>
    </w:r>
    <w:r w:rsidR="00AE5E00">
      <w:rPr>
        <w:rStyle w:val="PageNumber"/>
        <w:noProof/>
      </w:rPr>
      <w:t>1</w:t>
    </w:r>
    <w:r w:rsidRPr="00483CC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E00" w:rsidRDefault="00AE5E00">
      <w:r>
        <w:separator/>
      </w:r>
    </w:p>
  </w:footnote>
  <w:footnote w:type="continuationSeparator" w:id="0">
    <w:p w:rsidR="00AE5E00" w:rsidRDefault="00AE5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012" w:rsidRPr="002E694C" w:rsidRDefault="00AE5E00" w:rsidP="002E694C">
    <w:pPr>
      <w:jc w:val="right"/>
    </w:pPr>
    <w:r>
      <w:rPr>
        <w:noProof/>
        <w:sz w:val="24"/>
        <w:szCs w:val="24"/>
        <w:lang w:val="en-GB" w:eastAsia="en-GB"/>
      </w:rPr>
      <w:drawing>
        <wp:inline distT="0" distB="0" distL="0" distR="0">
          <wp:extent cx="2647950" cy="285750"/>
          <wp:effectExtent l="19050" t="0" r="0" b="0"/>
          <wp:docPr id="1" name="Picture 1" descr="A4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Web"/>
                  <pic:cNvPicPr>
                    <a:picLocks noChangeAspect="1" noChangeArrowheads="1"/>
                  </pic:cNvPicPr>
                </pic:nvPicPr>
                <pic:blipFill>
                  <a:blip r:embed="rId1"/>
                  <a:srcRect/>
                  <a:stretch>
                    <a:fillRect/>
                  </a:stretch>
                </pic:blipFill>
                <pic:spPr bwMode="auto">
                  <a:xfrm>
                    <a:off x="0" y="0"/>
                    <a:ext cx="2647950" cy="2857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612"/>
    <w:multiLevelType w:val="hybridMultilevel"/>
    <w:tmpl w:val="4A10D24C"/>
    <w:lvl w:ilvl="0" w:tplc="08090015">
      <w:start w:val="1"/>
      <w:numFmt w:val="upp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3315676E"/>
    <w:multiLevelType w:val="hybridMultilevel"/>
    <w:tmpl w:val="EE76E8D4"/>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509C286A"/>
    <w:multiLevelType w:val="hybridMultilevel"/>
    <w:tmpl w:val="A21A7236"/>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722250DE"/>
    <w:multiLevelType w:val="multilevel"/>
    <w:tmpl w:val="B5FE72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revisionView w:insDel="0"/>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 w:val="0015151F"/>
    <w:rsid w:val="001C3F23"/>
    <w:rsid w:val="00257CF2"/>
    <w:rsid w:val="002908E3"/>
    <w:rsid w:val="002E694C"/>
    <w:rsid w:val="00322567"/>
    <w:rsid w:val="00334E85"/>
    <w:rsid w:val="003C516F"/>
    <w:rsid w:val="00483CC2"/>
    <w:rsid w:val="004B06AD"/>
    <w:rsid w:val="004B31B0"/>
    <w:rsid w:val="004F71E0"/>
    <w:rsid w:val="0050241B"/>
    <w:rsid w:val="00577B23"/>
    <w:rsid w:val="007106F9"/>
    <w:rsid w:val="00761DF5"/>
    <w:rsid w:val="00794CEF"/>
    <w:rsid w:val="007F57CD"/>
    <w:rsid w:val="00872012"/>
    <w:rsid w:val="008B6784"/>
    <w:rsid w:val="0090503C"/>
    <w:rsid w:val="009131B3"/>
    <w:rsid w:val="009C1F6F"/>
    <w:rsid w:val="00A2093D"/>
    <w:rsid w:val="00A86161"/>
    <w:rsid w:val="00AE5E00"/>
    <w:rsid w:val="00B34555"/>
    <w:rsid w:val="00B6066E"/>
    <w:rsid w:val="00C56E13"/>
    <w:rsid w:val="00C749D7"/>
    <w:rsid w:val="00CC70F9"/>
    <w:rsid w:val="00D07722"/>
    <w:rsid w:val="00D12511"/>
    <w:rsid w:val="00D73AA8"/>
    <w:rsid w:val="00DA574C"/>
    <w:rsid w:val="00E02027"/>
    <w:rsid w:val="00E124EB"/>
    <w:rsid w:val="00E861FB"/>
    <w:rsid w:val="00EF06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rsid w:val="007F57CD"/>
    <w:pPr>
      <w:overflowPunct/>
      <w:autoSpaceDE/>
      <w:autoSpaceDN/>
      <w:adjustRightInd/>
      <w:spacing w:before="240" w:after="60"/>
      <w:jc w:val="center"/>
      <w:textAlignment w:val="auto"/>
      <w:outlineLvl w:val="0"/>
    </w:pPr>
    <w:rPr>
      <w:rFonts w:ascii="Arial" w:hAnsi="Arial" w:cs="Arial"/>
      <w:b/>
      <w:bCs/>
      <w:kern w:val="28"/>
      <w:sz w:val="32"/>
      <w:szCs w:val="32"/>
      <w:lang w:val="en-GB" w:eastAsia="en-GB"/>
    </w:rPr>
  </w:style>
  <w:style w:type="character" w:styleId="PageNumber">
    <w:name w:val="page number"/>
    <w:basedOn w:val="DefaultParagraphFont"/>
    <w:rsid w:val="00483CC2"/>
  </w:style>
  <w:style w:type="table" w:styleId="TableGrid">
    <w:name w:val="Table Grid"/>
    <w:basedOn w:val="TableNormal"/>
    <w:rsid w:val="002E694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rmh\Local%20Settings\Temporary%20Internet%20Files\Content.Outlook\3HSF3QUZ\RD%20Research%20Related%20templates%20(2)\RDT008%20Delegation%20of%20Duties%20Version%201%20-%2003.05.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RDT008 Delegation of Duties Version 1 - 03.05.11.dot</Template>
  <TotalTime>0</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Delegation of Duties</vt:lpstr>
    </vt:vector>
  </TitlesOfParts>
  <Company>UHB NHS Trust</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Delegation of Duties</dc:title>
  <dc:subject/>
  <dc:creator>Zohur Miah</dc:creator>
  <cp:keywords/>
  <dc:description/>
  <cp:lastModifiedBy>Zohur Miah</cp:lastModifiedBy>
  <cp:revision>1</cp:revision>
  <cp:lastPrinted>2008-04-17T15:36:00Z</cp:lastPrinted>
  <dcterms:created xsi:type="dcterms:W3CDTF">2014-05-16T13:04:00Z</dcterms:created>
  <dcterms:modified xsi:type="dcterms:W3CDTF">2014-05-16T13:04:00Z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-814445430</vt:i4>
  </property>
  <property fmtid="{D5CDD505-2E9C-101B-9397-08002B2CF9AE}" pid="3" name="_EmailSubject">
    <vt:lpwstr>RE: Delegation of Duties Log - updated</vt:lpwstr>
  </property>
  <property fmtid="{D5CDD505-2E9C-101B-9397-08002B2CF9AE}" pid="4" name="_AuthorEmail">
    <vt:lpwstr>Chris.Counsell@uhb.nhs.uk</vt:lpwstr>
  </property>
  <property fmtid="{D5CDD505-2E9C-101B-9397-08002B2CF9AE}" pid="5" name="_AuthorEmailDisplayName">
    <vt:lpwstr>Chris Counsell</vt:lpwstr>
  </property>
  <property fmtid="{D5CDD505-2E9C-101B-9397-08002B2CF9AE}" pid="6" name="_PreviousAdHocReviewCycleID">
    <vt:i4>-1747792009</vt:i4>
  </property>
</Properties>
</file>